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DA18" w14:textId="77777777" w:rsidR="00FE1400" w:rsidRPr="00EB5C55" w:rsidRDefault="00FE1400" w:rsidP="00EB5C55">
      <w:pPr>
        <w:spacing w:before="120" w:after="480" w:line="240" w:lineRule="auto"/>
        <w:jc w:val="center"/>
        <w:outlineLvl w:val="0"/>
        <w:rPr>
          <w:rFonts w:ascii="Garamond" w:hAnsi="Garamond"/>
          <w:b/>
          <w:bCs/>
          <w:sz w:val="24"/>
          <w:szCs w:val="24"/>
          <w:lang w:eastAsia="hu-HU"/>
        </w:rPr>
      </w:pPr>
      <w:r w:rsidRPr="00EB5C55">
        <w:rPr>
          <w:rFonts w:ascii="Garamond" w:hAnsi="Garamond"/>
          <w:b/>
          <w:bCs/>
          <w:sz w:val="24"/>
          <w:szCs w:val="24"/>
          <w:lang w:eastAsia="hu-HU"/>
        </w:rPr>
        <w:t>Adatkezelési tájékoztató</w:t>
      </w:r>
    </w:p>
    <w:p w14:paraId="49BAC1D2" w14:textId="1D6B048B" w:rsidR="00FE1400" w:rsidRPr="00EB5C55" w:rsidRDefault="00FE1400" w:rsidP="00EB5C55">
      <w:pPr>
        <w:pStyle w:val="NormlWeb"/>
        <w:spacing w:before="120" w:beforeAutospacing="0" w:after="480" w:afterAutospacing="0"/>
        <w:jc w:val="center"/>
        <w:rPr>
          <w:rFonts w:ascii="Garamond" w:hAnsi="Garamond" w:cs="Arial"/>
          <w:b/>
          <w:bCs/>
        </w:rPr>
      </w:pPr>
      <w:proofErr w:type="gramStart"/>
      <w:r w:rsidRPr="00EB5C55">
        <w:rPr>
          <w:rFonts w:ascii="Garamond" w:hAnsi="Garamond"/>
          <w:b/>
          <w:bCs/>
        </w:rPr>
        <w:t>a</w:t>
      </w:r>
      <w:proofErr w:type="gramEnd"/>
      <w:r w:rsidRPr="00EB5C55">
        <w:rPr>
          <w:rFonts w:ascii="Garamond" w:hAnsi="Garamond"/>
          <w:b/>
          <w:bCs/>
        </w:rPr>
        <w:t xml:space="preserve"> </w:t>
      </w:r>
      <w:r w:rsidRPr="00EB5C55">
        <w:rPr>
          <w:rFonts w:ascii="Garamond" w:hAnsi="Garamond"/>
          <w:b/>
        </w:rPr>
        <w:t xml:space="preserve">Hegyvidéki Szabadidősport Nonprofit Kft. </w:t>
      </w:r>
      <w:r w:rsidRPr="00EB5C55">
        <w:rPr>
          <w:rFonts w:ascii="Garamond" w:hAnsi="Garamond" w:cs="Arial"/>
          <w:b/>
          <w:bCs/>
        </w:rPr>
        <w:t>rendezvényei során megvalósuló adatkezelésekről</w:t>
      </w:r>
    </w:p>
    <w:p w14:paraId="5D871F3A" w14:textId="77777777" w:rsidR="001925E8" w:rsidRPr="00EB5C55" w:rsidRDefault="001925E8" w:rsidP="00EB5C55">
      <w:pPr>
        <w:pStyle w:val="Cmsor1"/>
        <w:numPr>
          <w:ilvl w:val="0"/>
          <w:numId w:val="7"/>
        </w:numPr>
        <w:tabs>
          <w:tab w:val="left" w:pos="567"/>
        </w:tabs>
        <w:spacing w:before="240"/>
        <w:ind w:left="0" w:firstLine="0"/>
        <w:rPr>
          <w:b w:val="0"/>
          <w:bCs w:val="0"/>
        </w:rPr>
      </w:pPr>
      <w:r w:rsidRPr="00EB5C55">
        <w:t>A tájékoztató célja</w:t>
      </w:r>
    </w:p>
    <w:p w14:paraId="6B6F22FE" w14:textId="77DADDC3" w:rsidR="001925E8" w:rsidRPr="00EB5C55" w:rsidRDefault="001925E8" w:rsidP="00EB5C55">
      <w:pPr>
        <w:spacing w:before="120" w:after="12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proofErr w:type="gramStart"/>
      <w:r w:rsidRPr="00EB5C55">
        <w:rPr>
          <w:rFonts w:ascii="Garamond" w:hAnsi="Garamond" w:cstheme="minorHAnsi"/>
          <w:sz w:val="24"/>
          <w:szCs w:val="24"/>
        </w:rPr>
        <w:t xml:space="preserve">Az </w:t>
      </w:r>
      <w:r w:rsidRPr="00EB5C55">
        <w:rPr>
          <w:rFonts w:ascii="Garamond" w:hAnsi="Garamond" w:cstheme="minorHAnsi"/>
          <w:bCs/>
          <w:sz w:val="24"/>
          <w:szCs w:val="24"/>
        </w:rPr>
        <w:t>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 (a továbbiakban: GDPR),</w:t>
      </w:r>
      <w:r w:rsidRPr="00EB5C55">
        <w:rPr>
          <w:rFonts w:ascii="Garamond" w:hAnsi="Garamond" w:cstheme="minorHAnsi"/>
          <w:sz w:val="24"/>
          <w:szCs w:val="24"/>
        </w:rPr>
        <w:t xml:space="preserve"> továbbá az információs önrendelkezési jogról és az információszabadságról szóló 2011. évi CXII. törvény  (a továbbiakban: Infotv.) alapján a </w:t>
      </w:r>
      <w:r w:rsidRPr="00EB5C55">
        <w:rPr>
          <w:rFonts w:ascii="Garamond" w:hAnsi="Garamond"/>
          <w:b/>
          <w:sz w:val="24"/>
          <w:szCs w:val="24"/>
          <w:lang w:eastAsia="hu-HU"/>
        </w:rPr>
        <w:t xml:space="preserve">Hegyvidéki Szabadidősport Nonprofit </w:t>
      </w:r>
      <w:r w:rsidRPr="00EB5C55">
        <w:rPr>
          <w:rFonts w:ascii="Garamond" w:hAnsi="Garamond"/>
          <w:b/>
          <w:bCs/>
          <w:sz w:val="24"/>
          <w:szCs w:val="24"/>
          <w:lang w:eastAsia="hu-HU"/>
        </w:rPr>
        <w:t>Korlátolt Felelősségű Társaság</w:t>
      </w:r>
      <w:r w:rsidRPr="00EB5C55">
        <w:rPr>
          <w:rFonts w:ascii="Garamond" w:hAnsi="Garamond"/>
          <w:bCs/>
          <w:sz w:val="24"/>
          <w:szCs w:val="24"/>
          <w:lang w:eastAsia="hu-HU"/>
        </w:rPr>
        <w:t xml:space="preserve"> (székhely: 1122 Budapest, Városmajor u. 29., adószám: </w:t>
      </w:r>
      <w:r w:rsidRPr="00EB5C55">
        <w:rPr>
          <w:rFonts w:ascii="Garamond" w:hAnsi="Garamond" w:cstheme="minorHAnsi"/>
          <w:sz w:val="24"/>
          <w:szCs w:val="24"/>
        </w:rPr>
        <w:t>24388153243,</w:t>
      </w:r>
      <w:r w:rsidRPr="00EB5C55">
        <w:rPr>
          <w:rFonts w:ascii="Garamond" w:hAnsi="Garamond"/>
          <w:bCs/>
          <w:sz w:val="24"/>
          <w:szCs w:val="24"/>
          <w:lang w:eastAsia="hu-HU"/>
        </w:rPr>
        <w:t xml:space="preserve"> képviseli: Móczán Mónika ügyvezető; a továbbiakban:</w:t>
      </w:r>
      <w:proofErr w:type="gramEnd"/>
      <w:r w:rsidRPr="00EB5C55">
        <w:rPr>
          <w:rFonts w:ascii="Garamond" w:hAnsi="Garamond"/>
          <w:bCs/>
          <w:sz w:val="24"/>
          <w:szCs w:val="24"/>
          <w:lang w:eastAsia="hu-HU"/>
        </w:rPr>
        <w:t xml:space="preserve"> </w:t>
      </w:r>
      <w:r w:rsidRPr="00EB5C55">
        <w:rPr>
          <w:rFonts w:ascii="Garamond" w:hAnsi="Garamond"/>
          <w:b/>
          <w:bCs/>
          <w:sz w:val="24"/>
          <w:szCs w:val="24"/>
          <w:lang w:eastAsia="hu-HU"/>
        </w:rPr>
        <w:t>Társaság</w:t>
      </w:r>
      <w:r w:rsidRPr="00EB5C55">
        <w:rPr>
          <w:rFonts w:ascii="Garamond" w:hAnsi="Garamond"/>
          <w:bCs/>
          <w:sz w:val="24"/>
          <w:szCs w:val="24"/>
          <w:lang w:eastAsia="hu-HU"/>
        </w:rPr>
        <w:t>) rendezvényei során megvalósuló adatkezelésről az alábbi tájékoztatót teszi közzé.</w:t>
      </w:r>
    </w:p>
    <w:p w14:paraId="54C14569" w14:textId="77777777" w:rsidR="001925E8" w:rsidRPr="00EB5C55" w:rsidRDefault="001925E8" w:rsidP="00EB5C55">
      <w:pPr>
        <w:pStyle w:val="Listaszerbekezds"/>
        <w:numPr>
          <w:ilvl w:val="0"/>
          <w:numId w:val="7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EB5C5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Az adatkezelő személye és az adatkezelés helye</w:t>
      </w:r>
    </w:p>
    <w:p w14:paraId="1C0AE33B" w14:textId="5E8737AE" w:rsidR="001925E8" w:rsidRPr="00EB5C55" w:rsidRDefault="001925E8" w:rsidP="00EB5C55">
      <w:pPr>
        <w:suppressAutoHyphens/>
        <w:spacing w:before="120" w:after="120"/>
        <w:jc w:val="both"/>
        <w:rPr>
          <w:rFonts w:ascii="Garamond" w:hAnsi="Garamond"/>
          <w:sz w:val="24"/>
          <w:szCs w:val="24"/>
          <w:lang w:eastAsia="ar-SA" w:bidi="hu-HU"/>
        </w:rPr>
      </w:pPr>
      <w:r w:rsidRPr="00EB5C55">
        <w:rPr>
          <w:rFonts w:ascii="Garamond" w:hAnsi="Garamond"/>
          <w:sz w:val="24"/>
          <w:szCs w:val="24"/>
        </w:rPr>
        <w:t>Az adatkezelő:</w:t>
      </w:r>
    </w:p>
    <w:p w14:paraId="68BC1DB5" w14:textId="77777777" w:rsidR="001925E8" w:rsidRPr="00EB5C55" w:rsidRDefault="001925E8" w:rsidP="00EB5C55">
      <w:pPr>
        <w:pStyle w:val="Listaszerbekezds"/>
        <w:spacing w:before="120" w:after="120"/>
        <w:ind w:left="851"/>
        <w:jc w:val="both"/>
        <w:rPr>
          <w:rFonts w:ascii="Garamond" w:hAnsi="Garamond"/>
          <w:bCs/>
          <w:sz w:val="24"/>
          <w:szCs w:val="24"/>
          <w:lang w:eastAsia="ar-SA"/>
        </w:rPr>
      </w:pPr>
      <w:proofErr w:type="gramStart"/>
      <w:r w:rsidRPr="00EB5C55">
        <w:rPr>
          <w:rFonts w:ascii="Garamond" w:hAnsi="Garamond"/>
          <w:sz w:val="24"/>
          <w:szCs w:val="24"/>
        </w:rPr>
        <w:t>a</w:t>
      </w:r>
      <w:proofErr w:type="gramEnd"/>
      <w:r w:rsidRPr="00EB5C55">
        <w:rPr>
          <w:rFonts w:ascii="Garamond" w:hAnsi="Garamond"/>
          <w:sz w:val="24"/>
          <w:szCs w:val="24"/>
        </w:rPr>
        <w:t xml:space="preserve"> </w:t>
      </w:r>
      <w:r w:rsidRPr="00EB5C55">
        <w:rPr>
          <w:rFonts w:ascii="Garamond" w:hAnsi="Garamond"/>
          <w:b/>
          <w:sz w:val="24"/>
          <w:szCs w:val="24"/>
          <w:lang w:eastAsia="hu-HU"/>
        </w:rPr>
        <w:t xml:space="preserve">Hegyvidéki Szabadidősport Nonprofit </w:t>
      </w:r>
      <w:r w:rsidRPr="00EB5C55">
        <w:rPr>
          <w:rFonts w:ascii="Garamond" w:hAnsi="Garamond"/>
          <w:b/>
          <w:bCs/>
          <w:sz w:val="24"/>
          <w:szCs w:val="24"/>
          <w:lang w:eastAsia="hu-HU"/>
        </w:rPr>
        <w:t>Korlátolt Felelősségű Társaság</w:t>
      </w:r>
      <w:r w:rsidRPr="00EB5C55">
        <w:rPr>
          <w:rFonts w:ascii="Garamond" w:hAnsi="Garamond"/>
          <w:bCs/>
          <w:sz w:val="24"/>
          <w:szCs w:val="24"/>
          <w:lang w:eastAsia="ar-SA"/>
        </w:rPr>
        <w:t xml:space="preserve"> adatvédelemért felelős munkatárs:</w:t>
      </w:r>
      <w:r w:rsidRPr="00EB5C55">
        <w:rPr>
          <w:rFonts w:ascii="Garamond" w:hAnsi="Garamond"/>
          <w:bCs/>
          <w:sz w:val="24"/>
          <w:szCs w:val="24"/>
          <w:lang w:eastAsia="ar-SA"/>
        </w:rPr>
        <w:tab/>
      </w:r>
      <w:r w:rsidRPr="00EB5C55">
        <w:rPr>
          <w:rFonts w:ascii="Garamond" w:hAnsi="Garamond"/>
          <w:sz w:val="24"/>
          <w:szCs w:val="24"/>
          <w:lang w:eastAsia="ar-SA"/>
        </w:rPr>
        <w:t>Skuta István</w:t>
      </w:r>
    </w:p>
    <w:p w14:paraId="13CC8957" w14:textId="77777777" w:rsidR="001925E8" w:rsidRPr="00EB5C55" w:rsidRDefault="001925E8" w:rsidP="00EB5C55">
      <w:pPr>
        <w:tabs>
          <w:tab w:val="left" w:pos="4253"/>
        </w:tabs>
        <w:spacing w:before="120" w:after="120"/>
        <w:ind w:left="851"/>
        <w:jc w:val="both"/>
        <w:rPr>
          <w:rStyle w:val="Hiperhivatkozs"/>
          <w:rFonts w:ascii="Garamond" w:hAnsi="Garamond"/>
          <w:bCs/>
          <w:sz w:val="24"/>
          <w:szCs w:val="24"/>
        </w:rPr>
      </w:pPr>
      <w:proofErr w:type="gramStart"/>
      <w:r w:rsidRPr="00EB5C55">
        <w:rPr>
          <w:rFonts w:ascii="Garamond" w:hAnsi="Garamond"/>
          <w:bCs/>
          <w:sz w:val="24"/>
          <w:szCs w:val="24"/>
          <w:lang w:eastAsia="ar-SA"/>
        </w:rPr>
        <w:t>elérhetősége</w:t>
      </w:r>
      <w:proofErr w:type="gramEnd"/>
      <w:r w:rsidRPr="00EB5C55">
        <w:rPr>
          <w:rFonts w:ascii="Garamond" w:hAnsi="Garamond"/>
          <w:bCs/>
          <w:sz w:val="24"/>
          <w:szCs w:val="24"/>
          <w:lang w:eastAsia="ar-SA"/>
        </w:rPr>
        <w:t>:</w:t>
      </w:r>
      <w:r w:rsidRPr="00EB5C55">
        <w:rPr>
          <w:rFonts w:ascii="Garamond" w:hAnsi="Garamond"/>
          <w:bCs/>
          <w:sz w:val="24"/>
          <w:szCs w:val="24"/>
          <w:lang w:eastAsia="ar-SA"/>
        </w:rPr>
        <w:tab/>
      </w:r>
      <w:hyperlink r:id="rId7" w:history="1">
        <w:r w:rsidRPr="00EB5C55">
          <w:rPr>
            <w:rStyle w:val="Hiperhivatkozs"/>
            <w:rFonts w:ascii="Garamond" w:hAnsi="Garamond"/>
            <w:sz w:val="24"/>
            <w:szCs w:val="24"/>
            <w:lang w:eastAsia="ar-SA"/>
          </w:rPr>
          <w:t>info@hegyvideksport.hu</w:t>
        </w:r>
      </w:hyperlink>
      <w:r w:rsidRPr="00EB5C55">
        <w:rPr>
          <w:rFonts w:ascii="Garamond" w:hAnsi="Garamond"/>
          <w:sz w:val="24"/>
          <w:szCs w:val="24"/>
          <w:lang w:eastAsia="ar-SA"/>
        </w:rPr>
        <w:t xml:space="preserve"> </w:t>
      </w:r>
    </w:p>
    <w:p w14:paraId="361B20E5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  <w:lang w:val="cs-CZ"/>
        </w:rPr>
      </w:pPr>
      <w:r w:rsidRPr="00EB5C55">
        <w:rPr>
          <w:rFonts w:ascii="Garamond" w:eastAsia="MS Mincho" w:hAnsi="Garamond" w:cs="Arial"/>
          <w:sz w:val="24"/>
          <w:szCs w:val="24"/>
          <w:lang w:val="cs-CZ"/>
        </w:rPr>
        <w:t>Az adatkezelés helye: a Társaság, illetve illetékes adatfeldolgozói, munkavállalói munkavégzési helye. A rendezvényekre történő regisztrációval összefüggésben kezelt adataihoz munkatársaink kizárólag feladatuk ellátásához, illetve az Ön által igénybe vett szolgáltatás teljesítéséhez, esetleges kérdésének megválaszolásához, tájékoztatáshoz szükséges mértékben férnek hozzá.</w:t>
      </w:r>
    </w:p>
    <w:p w14:paraId="6CD95CB5" w14:textId="6C1B6A3C" w:rsidR="00DE136A" w:rsidRPr="00EB5C55" w:rsidRDefault="001925E8" w:rsidP="00EB5C55">
      <w:pPr>
        <w:tabs>
          <w:tab w:val="left" w:pos="567"/>
          <w:tab w:val="left" w:pos="5108"/>
        </w:tabs>
        <w:spacing w:before="240" w:after="24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EB5C55">
        <w:rPr>
          <w:rFonts w:ascii="Garamond" w:eastAsia="Calibri" w:hAnsi="Garamond" w:cs="Arial"/>
          <w:b/>
          <w:sz w:val="24"/>
          <w:szCs w:val="24"/>
        </w:rPr>
        <w:t>3</w:t>
      </w:r>
      <w:r w:rsidR="005F364C" w:rsidRPr="00EB5C55">
        <w:rPr>
          <w:rFonts w:ascii="Garamond" w:eastAsia="Calibri" w:hAnsi="Garamond" w:cs="Arial"/>
          <w:b/>
          <w:sz w:val="24"/>
          <w:szCs w:val="24"/>
        </w:rPr>
        <w:t>.</w:t>
      </w:r>
      <w:r w:rsidR="005F364C" w:rsidRPr="00EB5C55">
        <w:rPr>
          <w:rFonts w:ascii="Garamond" w:eastAsia="Calibri" w:hAnsi="Garamond" w:cs="Arial"/>
          <w:b/>
          <w:sz w:val="24"/>
          <w:szCs w:val="24"/>
        </w:rPr>
        <w:tab/>
      </w:r>
      <w:r w:rsidR="00C11005" w:rsidRPr="00EB5C55">
        <w:rPr>
          <w:rFonts w:ascii="Garamond" w:eastAsia="Calibri" w:hAnsi="Garamond" w:cs="Arial"/>
          <w:b/>
          <w:sz w:val="24"/>
          <w:szCs w:val="24"/>
        </w:rPr>
        <w:t xml:space="preserve">A rendezvénnyel kapcsolatos regisztrációs </w:t>
      </w:r>
      <w:r w:rsidR="00DE136A" w:rsidRPr="00EB5C55">
        <w:rPr>
          <w:rFonts w:ascii="Garamond" w:eastAsia="Calibri" w:hAnsi="Garamond" w:cs="Arial"/>
          <w:b/>
          <w:sz w:val="24"/>
          <w:szCs w:val="24"/>
        </w:rPr>
        <w:t>űrlapról</w:t>
      </w:r>
    </w:p>
    <w:p w14:paraId="12B165F3" w14:textId="70354047" w:rsidR="00C11005" w:rsidRPr="00EB5C55" w:rsidRDefault="00DE136A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  <w:lang w:val="cs-CZ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adatkezelés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célja: </w:t>
      </w:r>
      <w:r w:rsidR="00C11005" w:rsidRPr="00EB5C55">
        <w:rPr>
          <w:rFonts w:ascii="Garamond" w:eastAsia="MS Mincho" w:hAnsi="Garamond" w:cs="Arial"/>
          <w:sz w:val="24"/>
          <w:szCs w:val="24"/>
          <w:lang w:val="cs-CZ"/>
        </w:rPr>
        <w:t>A rendezvényekre jelentkezéskor a kapcsolódó űrlap kitöltésével rendelkezésünkre bocsátott személyes adatokat kizárólag a rendezvény megtartása céljából, illetve a rendezvény lebonyolításához szükséges kapcsolattartásra, valamint fontosabb híreinkről, rendezvényeinkről, programjainkról</w:t>
      </w:r>
      <w:r w:rsidR="00B613A0"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 való</w:t>
      </w:r>
      <w:r w:rsidR="00C11005"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 tájékoztatásra használjuk.</w:t>
      </w:r>
    </w:p>
    <w:p w14:paraId="353D849E" w14:textId="66DB7203" w:rsidR="00DE136A" w:rsidRPr="00EB5C55" w:rsidRDefault="00DE136A" w:rsidP="00EB5C55">
      <w:pPr>
        <w:spacing w:before="120" w:after="120" w:line="240" w:lineRule="auto"/>
        <w:jc w:val="both"/>
        <w:rPr>
          <w:rFonts w:ascii="Garamond" w:eastAsia="MS Mincho" w:hAnsi="Garamond" w:cs="Arial"/>
          <w:bCs/>
          <w:iCs/>
          <w:sz w:val="24"/>
          <w:szCs w:val="24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kezelt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adatok köre: </w:t>
      </w:r>
      <w:r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az érintett </w:t>
      </w:r>
      <w:r w:rsidR="00B84040"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(kapcsolattartó) </w:t>
      </w:r>
      <w:r w:rsidRPr="00EB5C55">
        <w:rPr>
          <w:rFonts w:ascii="Garamond" w:eastAsia="MS Mincho" w:hAnsi="Garamond" w:cs="Arial"/>
          <w:bCs/>
          <w:iCs/>
          <w:sz w:val="24"/>
          <w:szCs w:val="24"/>
        </w:rPr>
        <w:t>neve, e-mail címe</w:t>
      </w:r>
      <w:r w:rsidR="00AA68A3"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, </w:t>
      </w:r>
      <w:r w:rsidR="00B84040" w:rsidRPr="00EB5C55">
        <w:rPr>
          <w:rFonts w:ascii="Garamond" w:eastAsia="MS Mincho" w:hAnsi="Garamond" w:cs="Arial"/>
          <w:bCs/>
          <w:iCs/>
          <w:sz w:val="24"/>
          <w:szCs w:val="24"/>
        </w:rPr>
        <w:t>telefonszáma</w:t>
      </w:r>
      <w:r w:rsidR="00475498"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 </w:t>
      </w:r>
    </w:p>
    <w:p w14:paraId="1415814F" w14:textId="032956A4" w:rsidR="00DE136A" w:rsidRPr="00EB5C55" w:rsidRDefault="00DE136A" w:rsidP="00EB5C55">
      <w:pPr>
        <w:spacing w:before="120" w:after="120" w:line="240" w:lineRule="auto"/>
        <w:jc w:val="both"/>
        <w:rPr>
          <w:rFonts w:ascii="Garamond" w:eastAsia="MS Mincho" w:hAnsi="Garamond" w:cs="Arial"/>
          <w:bCs/>
          <w:iCs/>
          <w:sz w:val="24"/>
          <w:szCs w:val="24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adatkezelés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jogalapja: </w:t>
      </w:r>
      <w:r w:rsidRPr="00EB5C55">
        <w:rPr>
          <w:rFonts w:ascii="Garamond" w:eastAsia="MS Mincho" w:hAnsi="Garamond" w:cs="Arial"/>
          <w:bCs/>
          <w:iCs/>
          <w:sz w:val="24"/>
          <w:szCs w:val="24"/>
        </w:rPr>
        <w:t>a GDPR 6. cikk (1) bek</w:t>
      </w:r>
      <w:r w:rsidR="00475498" w:rsidRPr="00EB5C55">
        <w:rPr>
          <w:rFonts w:ascii="Garamond" w:eastAsia="MS Mincho" w:hAnsi="Garamond" w:cs="Arial"/>
          <w:bCs/>
          <w:iCs/>
          <w:sz w:val="24"/>
          <w:szCs w:val="24"/>
        </w:rPr>
        <w:t>ezdés</w:t>
      </w:r>
      <w:r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 a) pontja szerinti hozzájárulás</w:t>
      </w:r>
    </w:p>
    <w:p w14:paraId="0AA299DF" w14:textId="5EBD607B" w:rsidR="00475498" w:rsidRPr="00EB5C55" w:rsidRDefault="00DE136A" w:rsidP="00EB5C55">
      <w:pPr>
        <w:spacing w:before="120" w:after="120" w:line="240" w:lineRule="auto"/>
        <w:jc w:val="both"/>
        <w:rPr>
          <w:rFonts w:ascii="Garamond" w:eastAsia="MS Mincho" w:hAnsi="Garamond" w:cs="Arial"/>
          <w:b/>
          <w:bCs/>
          <w:iCs/>
          <w:sz w:val="24"/>
          <w:szCs w:val="24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adattárolás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határideje: </w:t>
      </w:r>
      <w:r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a rendezvény lebonyolítását követően </w:t>
      </w:r>
      <w:r w:rsidR="00475498"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személyes adatai </w:t>
      </w:r>
      <w:r w:rsidR="00C11005"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fő szabály szerint </w:t>
      </w:r>
      <w:r w:rsidR="00475498"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törlésre kerülnek. Kivételt képez ez alól </w:t>
      </w:r>
      <w:r w:rsidR="00C11005"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hozzájárulása esetén e-mail címe, valamint </w:t>
      </w:r>
      <w:r w:rsidR="00475498" w:rsidRPr="00EB5C55">
        <w:rPr>
          <w:rFonts w:ascii="Garamond" w:eastAsia="MS Mincho" w:hAnsi="Garamond" w:cs="Arial"/>
          <w:bCs/>
          <w:iCs/>
          <w:sz w:val="24"/>
          <w:szCs w:val="24"/>
        </w:rPr>
        <w:t>esetleges jog-vagy igényérvényesítés, bíróság, ügyészség, nyomozó hatóság, szabálysértési hatóság, közigazgatási hatóság, a Nemzeti Adatvédelmi és Információszabadság Hatóság, illetve jogszabály felhatalmazása alapján más szervek eljárása esetén annak jogerős lezárultáig.</w:t>
      </w:r>
    </w:p>
    <w:p w14:paraId="7E78D9E9" w14:textId="277B3A79" w:rsidR="00DE136A" w:rsidRPr="00EB5C55" w:rsidRDefault="00DE136A" w:rsidP="00EB5C55">
      <w:pPr>
        <w:spacing w:before="120" w:after="120" w:line="240" w:lineRule="auto"/>
        <w:jc w:val="both"/>
        <w:rPr>
          <w:rFonts w:ascii="Garamond" w:eastAsia="MS Mincho" w:hAnsi="Garamond" w:cs="Arial"/>
          <w:bCs/>
          <w:iCs/>
          <w:sz w:val="24"/>
          <w:szCs w:val="24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adattárolás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módja: </w:t>
      </w:r>
      <w:r w:rsidR="00475498"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személyes adatait </w:t>
      </w:r>
      <w:r w:rsidRPr="00EB5C55">
        <w:rPr>
          <w:rFonts w:ascii="Garamond" w:eastAsia="MS Mincho" w:hAnsi="Garamond" w:cs="Arial"/>
          <w:bCs/>
          <w:iCs/>
          <w:sz w:val="24"/>
          <w:szCs w:val="24"/>
        </w:rPr>
        <w:t>elektronikus</w:t>
      </w:r>
      <w:r w:rsidR="00475498"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 formában tároljuk</w:t>
      </w:r>
    </w:p>
    <w:p w14:paraId="0865D121" w14:textId="77777777" w:rsidR="001925E8" w:rsidRPr="00EB5C55" w:rsidRDefault="001925E8" w:rsidP="00EB5C55">
      <w:pPr>
        <w:tabs>
          <w:tab w:val="left" w:pos="567"/>
        </w:tabs>
        <w:spacing w:before="240" w:after="24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EB5C55">
        <w:rPr>
          <w:rFonts w:ascii="Garamond" w:eastAsia="Calibri" w:hAnsi="Garamond" w:cs="Arial"/>
          <w:b/>
          <w:sz w:val="24"/>
          <w:szCs w:val="24"/>
        </w:rPr>
        <w:t>4.</w:t>
      </w:r>
      <w:r w:rsidRPr="00EB5C55">
        <w:rPr>
          <w:rFonts w:ascii="Garamond" w:eastAsia="Calibri" w:hAnsi="Garamond" w:cs="Arial"/>
          <w:b/>
          <w:sz w:val="24"/>
          <w:szCs w:val="24"/>
        </w:rPr>
        <w:tab/>
        <w:t>Kép-és hangfelvételek kezelése</w:t>
      </w:r>
    </w:p>
    <w:p w14:paraId="4514A74B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  <w:lang w:val="cs-CZ"/>
        </w:rPr>
      </w:pPr>
      <w:r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A Társaság által szervezett nyilvános rendezvények során a résztvevőkről tömegfelvételnek minősülő/vagy nem minősülő kép- és/vagy hangfelvétel, illetve írásbeli összefoglaló hír </w:t>
      </w:r>
      <w:r w:rsidRPr="00EB5C55">
        <w:rPr>
          <w:rFonts w:ascii="Garamond" w:eastAsia="MS Mincho" w:hAnsi="Garamond" w:cs="Arial"/>
          <w:sz w:val="24"/>
          <w:szCs w:val="24"/>
          <w:lang w:val="cs-CZ"/>
        </w:rPr>
        <w:lastRenderedPageBreak/>
        <w:t xml:space="preserve">készülhet. Az adatkezelés fő szabály szerint az érintett rendezvényen történő részvételével, - ráutaló magatartással - megadott hozzájárulásán alapul. </w:t>
      </w:r>
    </w:p>
    <w:p w14:paraId="4462CCF3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  <w:lang w:val="cs-CZ"/>
        </w:rPr>
      </w:pPr>
      <w:r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Az érintett, illetve törvényes képviselője hozzájáruló nyilatkozata birtokában a Társaság szolgáltatásai megismertetése, valamint </w:t>
      </w:r>
      <w:r w:rsidRPr="00EB5C5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sport, egészséges életmód népszerűsítése céljából a Társaság </w:t>
      </w:r>
      <w:r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honlapján, illetve Facebook oldalán </w:t>
      </w:r>
      <w:hyperlink r:id="rId8" w:history="1">
        <w:r w:rsidRPr="00EB5C55">
          <w:rPr>
            <w:rStyle w:val="Hiperhivatkozs"/>
            <w:rFonts w:ascii="Garamond" w:eastAsia="MS Mincho" w:hAnsi="Garamond" w:cs="Arial"/>
            <w:sz w:val="24"/>
            <w:szCs w:val="24"/>
            <w:lang w:val="cs-CZ"/>
          </w:rPr>
          <w:t>https://www.facebook.com/hegyvideksport/</w:t>
        </w:r>
      </w:hyperlink>
      <w:r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 híreket, illetve kép- és/vagy hangfelvételeket tehet közzé. </w:t>
      </w:r>
    </w:p>
    <w:p w14:paraId="1D5D64EA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  <w:lang w:val="cs-CZ"/>
        </w:rPr>
      </w:pPr>
      <w:r w:rsidRPr="00EB5C55">
        <w:rPr>
          <w:rFonts w:ascii="Garamond" w:eastAsia="MS Mincho" w:hAnsi="Garamond" w:cs="Arial"/>
          <w:sz w:val="24"/>
          <w:szCs w:val="24"/>
          <w:lang w:val="cs-CZ"/>
        </w:rPr>
        <w:t>Az adatkezelés időtartama alatt az érintett bármikor kérheti ezen személyes adatai törlését, és tudomásul veszi, hogy azok eltávolítására az Adatkezelő egyoldalú döntése alapján bármikor sor kerülhet.</w:t>
      </w:r>
    </w:p>
    <w:p w14:paraId="22F5284C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  <w:lang w:val="cs-CZ"/>
        </w:rPr>
      </w:pPr>
      <w:r w:rsidRPr="00EB5C55">
        <w:rPr>
          <w:rFonts w:ascii="Garamond" w:eastAsia="MS Mincho" w:hAnsi="Garamond" w:cs="Arial"/>
          <w:sz w:val="24"/>
          <w:szCs w:val="24"/>
          <w:lang w:val="cs-CZ"/>
        </w:rPr>
        <w:t>Az egyes rendezvények vonatkozásában ettől eltérő feltételek is megállapításra kerülhetnek, erről azonban az érintettet minden esetben tájékoztatni kell.</w:t>
      </w:r>
    </w:p>
    <w:p w14:paraId="3217A36F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kezelt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adatok köre: </w:t>
      </w:r>
      <w:r w:rsidRPr="00EB5C55">
        <w:rPr>
          <w:rFonts w:ascii="Garamond" w:eastAsia="MS Mincho" w:hAnsi="Garamond" w:cs="Arial"/>
          <w:sz w:val="24"/>
          <w:szCs w:val="24"/>
        </w:rPr>
        <w:t>az érintett neve, az érintett biometrikus adatai (kép-hangmása)</w:t>
      </w:r>
    </w:p>
    <w:p w14:paraId="4FE5992A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adatkezelés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jogalapja:</w:t>
      </w:r>
      <w:r w:rsidRPr="00EB5C55">
        <w:rPr>
          <w:rFonts w:ascii="Garamond" w:eastAsia="MS Mincho" w:hAnsi="Garamond" w:cs="Arial"/>
          <w:sz w:val="24"/>
          <w:szCs w:val="24"/>
        </w:rPr>
        <w:t xml:space="preserve"> a GDPR 6. cikk (1) bekezdés a) pontja szerinti hozzájárulás</w:t>
      </w:r>
    </w:p>
    <w:p w14:paraId="3631B0CF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bCs/>
          <w:iCs/>
          <w:sz w:val="24"/>
          <w:szCs w:val="24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adattárolás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ideje:</w:t>
      </w:r>
      <w:r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 az Ön által Társasághoz intézett, személyes adatai törlésére irányuló nyilatkozat kivizsgálását – amennyiben kérése megalapozott - követően személyes adatai azonnal törlése kerülnek a rendszerből. Kivételt képez ez alól a tömegfelvételnek minősített kép-és hangfelvétel, esetleges jog-vagy igényérvényesítés, bíróság, ügyészség, nyomozó hatóság, szabálysértési hatóság, közigazgatási hatóság, a Nemzeti Adatvédelmi és Információszabadság Hatóság, illetve jogszabály felhatalmazása alapján más szervek eljárása esetén annak jogerős lezárultáig.</w:t>
      </w:r>
    </w:p>
    <w:p w14:paraId="04CFD510" w14:textId="77777777" w:rsidR="001925E8" w:rsidRPr="00EB5C55" w:rsidRDefault="001925E8" w:rsidP="00EB5C55">
      <w:pPr>
        <w:tabs>
          <w:tab w:val="left" w:pos="567"/>
        </w:tabs>
        <w:spacing w:before="240" w:after="24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EB5C55">
        <w:rPr>
          <w:rFonts w:ascii="Garamond" w:eastAsia="Calibri" w:hAnsi="Garamond" w:cs="Arial"/>
          <w:b/>
          <w:sz w:val="24"/>
          <w:szCs w:val="24"/>
        </w:rPr>
        <w:t>5.</w:t>
      </w:r>
      <w:r w:rsidRPr="00EB5C55">
        <w:rPr>
          <w:rFonts w:ascii="Garamond" w:eastAsia="Calibri" w:hAnsi="Garamond" w:cs="Arial"/>
          <w:b/>
          <w:sz w:val="24"/>
          <w:szCs w:val="24"/>
        </w:rPr>
        <w:tab/>
        <w:t>Sporteredmények, versenyeredmények kezelése</w:t>
      </w:r>
    </w:p>
    <w:p w14:paraId="342D8CF2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  <w:lang w:val="cs-CZ"/>
        </w:rPr>
      </w:pPr>
      <w:r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A Társaság által szervezett nyilvános rendezvények során a résztvevők </w:t>
      </w:r>
      <w:r w:rsidRPr="00EB5C55">
        <w:rPr>
          <w:rFonts w:ascii="Garamond" w:eastAsia="MS Mincho" w:hAnsi="Garamond" w:cs="Arial"/>
          <w:b/>
          <w:sz w:val="24"/>
          <w:szCs w:val="24"/>
          <w:lang w:val="cs-CZ"/>
        </w:rPr>
        <w:t xml:space="preserve">sporteredményeiről, versenyeredményeiről, az elért helyezésekről </w:t>
      </w:r>
      <w:r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(a továbbiakban együtt: </w:t>
      </w:r>
      <w:r w:rsidRPr="00EB5C55">
        <w:rPr>
          <w:rFonts w:ascii="Garamond" w:eastAsia="MS Mincho" w:hAnsi="Garamond" w:cs="Arial"/>
          <w:b/>
          <w:sz w:val="24"/>
          <w:szCs w:val="24"/>
          <w:lang w:val="cs-CZ"/>
        </w:rPr>
        <w:t>eredmények</w:t>
      </w:r>
      <w:r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) összefoglaló hír, tájékoztatás készül. Az adatkezelés fő szabály szerint az érintett rendezvényen történő részvételével, - ráutaló magatartással - megadott hozzájárulásán alapul. </w:t>
      </w:r>
    </w:p>
    <w:p w14:paraId="5284FA5A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  <w:lang w:val="cs-CZ"/>
        </w:rPr>
      </w:pPr>
      <w:r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Az érintett, illetve törvényes képviselője hozzájáruló nyilatkozata birtokában a Társaság szolgáltatásai megismertetése, az aktív életmód, a versenyzés, és az eredmények elismereése, valamint </w:t>
      </w:r>
      <w:r w:rsidRPr="00EB5C5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sport, egészséges életmód népszerűsítése céljából a Társaság </w:t>
      </w:r>
      <w:r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honlapján, illetve Facebook oldalán </w:t>
      </w:r>
      <w:hyperlink r:id="rId9" w:history="1">
        <w:r w:rsidRPr="00EB5C55">
          <w:rPr>
            <w:rStyle w:val="Hiperhivatkozs"/>
            <w:rFonts w:ascii="Garamond" w:eastAsia="MS Mincho" w:hAnsi="Garamond" w:cs="Arial"/>
            <w:sz w:val="24"/>
            <w:szCs w:val="24"/>
            <w:lang w:val="cs-CZ"/>
          </w:rPr>
          <w:t>https://www.facebook.com/hegyvideksport/</w:t>
        </w:r>
      </w:hyperlink>
      <w:r w:rsidRPr="00EB5C55">
        <w:rPr>
          <w:rFonts w:ascii="Garamond" w:eastAsia="MS Mincho" w:hAnsi="Garamond" w:cs="Arial"/>
          <w:sz w:val="24"/>
          <w:szCs w:val="24"/>
          <w:lang w:val="cs-CZ"/>
        </w:rPr>
        <w:t xml:space="preserve"> az eredményekkel kapcsolatban híreket, illetve kép- és/vagy hangfelvételeket tehet közzé. </w:t>
      </w:r>
    </w:p>
    <w:p w14:paraId="528531C0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  <w:lang w:val="cs-CZ"/>
        </w:rPr>
      </w:pPr>
      <w:r w:rsidRPr="00EB5C55">
        <w:rPr>
          <w:rFonts w:ascii="Garamond" w:eastAsia="MS Mincho" w:hAnsi="Garamond" w:cs="Arial"/>
          <w:sz w:val="24"/>
          <w:szCs w:val="24"/>
          <w:lang w:val="cs-CZ"/>
        </w:rPr>
        <w:t>Az adatkezelés időtartama alatt az érintett bármikor kérheti ezen személyes adatai törlését, és tudomásul veszi, hogy azok eltávolítására az Adatkezelő egyoldalú döntése alapján bármikor sor kerülhet.</w:t>
      </w:r>
    </w:p>
    <w:p w14:paraId="5AD27188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  <w:lang w:val="cs-CZ"/>
        </w:rPr>
      </w:pPr>
      <w:r w:rsidRPr="00EB5C55">
        <w:rPr>
          <w:rFonts w:ascii="Garamond" w:eastAsia="MS Mincho" w:hAnsi="Garamond" w:cs="Arial"/>
          <w:sz w:val="24"/>
          <w:szCs w:val="24"/>
          <w:lang w:val="cs-CZ"/>
        </w:rPr>
        <w:t>Az egyes rendezvények vonatkozásában ettől eltérő feltételek is megállapításra kerülhetnek, erről azonban az érintettet minden esetben tájékoztatni kell.</w:t>
      </w:r>
    </w:p>
    <w:p w14:paraId="565A65FE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kezelt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adatok köre: </w:t>
      </w:r>
      <w:r w:rsidRPr="00EB5C55">
        <w:rPr>
          <w:rFonts w:ascii="Garamond" w:eastAsia="MS Mincho" w:hAnsi="Garamond" w:cs="Arial"/>
          <w:sz w:val="24"/>
          <w:szCs w:val="24"/>
        </w:rPr>
        <w:t>az érintett neve, az érintett biometrikus adatai (kép-hangmása), az érintett által teljesített időtartam/versenytáv, elért helyezés, korcsoportba tartozás.</w:t>
      </w:r>
    </w:p>
    <w:p w14:paraId="65079737" w14:textId="77777777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sz w:val="24"/>
          <w:szCs w:val="24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adatkezelés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jogalapja:</w:t>
      </w:r>
      <w:r w:rsidRPr="00EB5C55">
        <w:rPr>
          <w:rFonts w:ascii="Garamond" w:eastAsia="MS Mincho" w:hAnsi="Garamond" w:cs="Arial"/>
          <w:sz w:val="24"/>
          <w:szCs w:val="24"/>
        </w:rPr>
        <w:t xml:space="preserve"> a GDPR 6. cikk (1) bekezdés a) pontja szerinti hozzájárulás</w:t>
      </w:r>
    </w:p>
    <w:p w14:paraId="6F40FFEE" w14:textId="4844F16A" w:rsidR="001925E8" w:rsidRPr="00EB5C55" w:rsidRDefault="001925E8" w:rsidP="00EB5C55">
      <w:pPr>
        <w:spacing w:before="120" w:after="120" w:line="240" w:lineRule="auto"/>
        <w:jc w:val="both"/>
        <w:rPr>
          <w:rFonts w:ascii="Garamond" w:eastAsia="MS Mincho" w:hAnsi="Garamond" w:cs="Arial"/>
          <w:bCs/>
          <w:iCs/>
          <w:sz w:val="24"/>
          <w:szCs w:val="24"/>
        </w:rPr>
      </w:pPr>
      <w:proofErr w:type="gramStart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>adattárolás</w:t>
      </w:r>
      <w:proofErr w:type="gramEnd"/>
      <w:r w:rsidRPr="00EB5C55">
        <w:rPr>
          <w:rFonts w:ascii="Garamond" w:eastAsia="MS Mincho" w:hAnsi="Garamond" w:cs="Arial"/>
          <w:b/>
          <w:bCs/>
          <w:iCs/>
          <w:sz w:val="24"/>
          <w:szCs w:val="24"/>
        </w:rPr>
        <w:t xml:space="preserve"> ideje:</w:t>
      </w:r>
      <w:r w:rsidRPr="00EB5C55">
        <w:rPr>
          <w:rFonts w:ascii="Garamond" w:eastAsia="MS Mincho" w:hAnsi="Garamond" w:cs="Arial"/>
          <w:bCs/>
          <w:iCs/>
          <w:sz w:val="24"/>
          <w:szCs w:val="24"/>
        </w:rPr>
        <w:t xml:space="preserve"> az Ön által Társasághoz intézett, személyes adatai törlésére irányuló nyilatkozat kivizsgálását – amennyiben kérése megalapozott - követően személyes adatai azonnal törlése kerülnek a rendszerből. Kivételt képez ez alól a tömegfelvételnek minősített kép-és hangfelvétel, esetleges jog-vagy igényérvényesítés, bíróság, ügyészség, nyomozó hatóság, szabálysértési hatóság, közigazgatási hatóság, a Nemzeti Adatvédelmi és Információszabadság </w:t>
      </w:r>
      <w:r w:rsidRPr="00EB5C55">
        <w:rPr>
          <w:rFonts w:ascii="Garamond" w:eastAsia="MS Mincho" w:hAnsi="Garamond" w:cs="Arial"/>
          <w:bCs/>
          <w:iCs/>
          <w:sz w:val="24"/>
          <w:szCs w:val="24"/>
        </w:rPr>
        <w:lastRenderedPageBreak/>
        <w:t>Hatóság, illetve jogszabály felhatalmazása alapján más szervek eljárása esetén annak jogerős lezárultáig.</w:t>
      </w:r>
    </w:p>
    <w:p w14:paraId="239BFE39" w14:textId="7C69BD0E" w:rsidR="002A155B" w:rsidRPr="00EB5C55" w:rsidRDefault="001925E8" w:rsidP="00EB5C55">
      <w:pPr>
        <w:tabs>
          <w:tab w:val="left" w:pos="567"/>
        </w:tabs>
        <w:spacing w:before="240" w:after="24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EB5C55">
        <w:rPr>
          <w:rFonts w:ascii="Garamond" w:eastAsia="Times New Roman" w:hAnsi="Garamond" w:cs="Times New Roman"/>
          <w:b/>
          <w:sz w:val="24"/>
          <w:szCs w:val="24"/>
          <w:lang w:eastAsia="hu-HU"/>
        </w:rPr>
        <w:t>6</w:t>
      </w:r>
      <w:r w:rsidR="00C67093" w:rsidRPr="00EB5C55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  <w:r w:rsidR="00C67093" w:rsidRPr="00EB5C55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="002A155B" w:rsidRPr="00EB5C55">
        <w:rPr>
          <w:rFonts w:ascii="Garamond" w:eastAsia="Times New Roman" w:hAnsi="Garamond" w:cs="Times New Roman"/>
          <w:b/>
          <w:sz w:val="24"/>
          <w:szCs w:val="24"/>
          <w:lang w:eastAsia="hu-HU"/>
        </w:rPr>
        <w:t>Az adatkezeléssel kapcsolatos jogok</w:t>
      </w:r>
    </w:p>
    <w:p w14:paraId="1F410F0F" w14:textId="77777777" w:rsidR="00C00D3B" w:rsidRPr="00EB5C55" w:rsidRDefault="00C00D3B" w:rsidP="00EB5C55">
      <w:pPr>
        <w:tabs>
          <w:tab w:val="left" w:pos="0"/>
        </w:tabs>
        <w:spacing w:before="120" w:after="120"/>
        <w:jc w:val="both"/>
        <w:rPr>
          <w:rFonts w:ascii="Garamond" w:hAnsi="Garamond"/>
          <w:bCs/>
          <w:iCs/>
          <w:sz w:val="24"/>
          <w:szCs w:val="24"/>
          <w:lang w:eastAsia="hu-HU"/>
        </w:rPr>
      </w:pPr>
      <w:r w:rsidRPr="00EB5C55">
        <w:rPr>
          <w:rFonts w:ascii="Garamond" w:hAnsi="Garamond"/>
          <w:bCs/>
          <w:iCs/>
          <w:sz w:val="24"/>
          <w:szCs w:val="24"/>
          <w:lang w:eastAsia="hu-HU"/>
        </w:rPr>
        <w:t xml:space="preserve">Amennyiben az érintett úgy ítéli meg, hogy az adatkezelés a GDPR vagy az Infotv. rendelkezéseibe ütközik, illetve sérelmesnek véli azt, ahogy Társaság a személyes adatait kezeli, akkor javasoljuk, hogy először a Társaságot keresse meg panaszával. A panasza minden esetben kivizsgálásra kerül. </w:t>
      </w:r>
    </w:p>
    <w:p w14:paraId="1DEB773C" w14:textId="70D131A3" w:rsidR="00C00D3B" w:rsidRPr="00EB5C55" w:rsidRDefault="00C00D3B" w:rsidP="00EB5C55">
      <w:pPr>
        <w:tabs>
          <w:tab w:val="left" w:pos="0"/>
        </w:tabs>
        <w:spacing w:before="120" w:after="120"/>
        <w:jc w:val="both"/>
        <w:rPr>
          <w:rFonts w:ascii="Garamond" w:hAnsi="Garamond"/>
          <w:bCs/>
          <w:iCs/>
          <w:sz w:val="24"/>
          <w:szCs w:val="24"/>
          <w:lang w:eastAsia="hu-HU"/>
        </w:rPr>
      </w:pPr>
      <w:r w:rsidRPr="00EB5C55">
        <w:rPr>
          <w:rFonts w:ascii="Garamond" w:hAnsi="Garamond"/>
          <w:bCs/>
          <w:iCs/>
          <w:sz w:val="24"/>
          <w:szCs w:val="24"/>
          <w:lang w:eastAsia="hu-HU"/>
        </w:rPr>
        <w:t xml:space="preserve">A Társaság adatvédelmi szabályzata az alábbi weboldalon érhető el: </w:t>
      </w:r>
      <w:hyperlink r:id="rId10" w:history="1">
        <w:r w:rsidR="001925E8" w:rsidRPr="00EB5C55">
          <w:rPr>
            <w:rStyle w:val="Hiperhivatkozs"/>
            <w:rFonts w:ascii="Garamond" w:hAnsi="Garamond"/>
            <w:bCs/>
            <w:iCs/>
            <w:sz w:val="24"/>
            <w:szCs w:val="24"/>
            <w:lang w:eastAsia="hu-HU"/>
          </w:rPr>
          <w:t>http://www.hegyvideksport.hu/adatvedelem</w:t>
        </w:r>
      </w:hyperlink>
    </w:p>
    <w:p w14:paraId="6D4A08E5" w14:textId="60AD6760" w:rsidR="00C00D3B" w:rsidRPr="00EB5C55" w:rsidRDefault="00C00D3B" w:rsidP="00EB5C55">
      <w:pPr>
        <w:shd w:val="clear" w:color="auto" w:fill="FFFFFF"/>
        <w:tabs>
          <w:tab w:val="left" w:pos="0"/>
        </w:tabs>
        <w:spacing w:before="120"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B5C55">
        <w:rPr>
          <w:rFonts w:ascii="Garamond" w:hAnsi="Garamond"/>
          <w:color w:val="000000"/>
          <w:sz w:val="24"/>
          <w:szCs w:val="24"/>
        </w:rPr>
        <w:t xml:space="preserve">Az adatkezeléssel kapcsolatos kérdés, észrevétel esetén az alábbi e-mail címen vagyunk elérhetőek: </w:t>
      </w:r>
      <w:hyperlink r:id="rId11" w:history="1">
        <w:r w:rsidR="001925E8" w:rsidRPr="00EB5C55">
          <w:rPr>
            <w:rStyle w:val="Hiperhivatkozs"/>
            <w:rFonts w:ascii="Garamond" w:eastAsia="Times New Roman" w:hAnsi="Garamond" w:cs="Times New Roman"/>
            <w:sz w:val="24"/>
            <w:szCs w:val="24"/>
            <w:lang w:eastAsia="hu-HU"/>
          </w:rPr>
          <w:t>info@hegyvideksport.hu</w:t>
        </w:r>
      </w:hyperlink>
      <w:r w:rsidR="001925E8" w:rsidRPr="00EB5C5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4C4419B3" w14:textId="77777777" w:rsidR="00C00D3B" w:rsidRPr="00EB5C55" w:rsidRDefault="00C00D3B" w:rsidP="00EB5C55">
      <w:pPr>
        <w:tabs>
          <w:tab w:val="left" w:pos="0"/>
        </w:tabs>
        <w:spacing w:before="120" w:after="120"/>
        <w:jc w:val="both"/>
        <w:rPr>
          <w:rFonts w:ascii="Garamond" w:hAnsi="Garamond"/>
          <w:bCs/>
          <w:iCs/>
          <w:sz w:val="24"/>
          <w:szCs w:val="24"/>
          <w:lang w:eastAsia="hu-HU"/>
        </w:rPr>
      </w:pPr>
      <w:r w:rsidRPr="00EB5C55">
        <w:rPr>
          <w:rFonts w:ascii="Garamond" w:hAnsi="Garamond"/>
          <w:bCs/>
          <w:iCs/>
          <w:sz w:val="24"/>
          <w:szCs w:val="24"/>
          <w:lang w:eastAsia="hu-HU"/>
        </w:rPr>
        <w:t xml:space="preserve">Ha a panasza ellenére továbbra is sérelmezi azt, ahogy a Társaság kezeli az adatait, vagy közvetlenül hatósághoz szeretne fordulni, akkor bejelentéssel élhet a Nemzeti Adatvédelmi és Információszabadság Hatóságnál (cím: 1125 Budapest, Szilágyi Erzsébet fasor 22/c, postacím: 1530 Budapest, Pf.: 5. E-mail: ugyfelszolgalat@naih.hu, honlap: www.naih.hu). </w:t>
      </w:r>
    </w:p>
    <w:p w14:paraId="6B9AC011" w14:textId="77777777" w:rsidR="00C00D3B" w:rsidRPr="00EB5C55" w:rsidRDefault="00C00D3B" w:rsidP="00EB5C55">
      <w:pPr>
        <w:tabs>
          <w:tab w:val="left" w:pos="0"/>
        </w:tabs>
        <w:spacing w:before="120" w:after="120"/>
        <w:jc w:val="both"/>
        <w:rPr>
          <w:rFonts w:ascii="Garamond" w:hAnsi="Garamond"/>
          <w:bCs/>
          <w:iCs/>
          <w:sz w:val="24"/>
          <w:szCs w:val="24"/>
          <w:lang w:eastAsia="hu-HU"/>
        </w:rPr>
      </w:pPr>
      <w:r w:rsidRPr="00EB5C55">
        <w:rPr>
          <w:rFonts w:ascii="Garamond" w:hAnsi="Garamond"/>
          <w:bCs/>
          <w:iCs/>
          <w:sz w:val="24"/>
          <w:szCs w:val="24"/>
          <w:lang w:eastAsia="hu-HU"/>
        </w:rPr>
        <w:t>Lehetősége van adatinak védelme érdekében bírósághoz fordulni, amely az ügyben soron kívül jár el. Ebben az esetben szabadon eldöntheti, hogy a lakóhelye (állandó lakcím) vagy a tartózkodási helye (ideiglenes lakcím) szerinti törvényszéknél (</w:t>
      </w:r>
      <w:hyperlink r:id="rId12" w:history="1">
        <w:r w:rsidRPr="00EB5C55">
          <w:rPr>
            <w:rFonts w:ascii="Garamond" w:hAnsi="Garamond"/>
            <w:bCs/>
            <w:iCs/>
            <w:sz w:val="24"/>
            <w:szCs w:val="24"/>
            <w:lang w:eastAsia="hu-HU"/>
          </w:rPr>
          <w:t>http://birosag.hu/torvenyszekek</w:t>
        </w:r>
      </w:hyperlink>
      <w:r w:rsidRPr="00EB5C55">
        <w:rPr>
          <w:rFonts w:ascii="Garamond" w:hAnsi="Garamond"/>
          <w:bCs/>
          <w:iCs/>
          <w:sz w:val="24"/>
          <w:szCs w:val="24"/>
          <w:lang w:eastAsia="hu-HU"/>
        </w:rPr>
        <w:t xml:space="preserve">) nyújtja-e be keresetét. </w:t>
      </w:r>
    </w:p>
    <w:p w14:paraId="2AC7366D" w14:textId="77777777" w:rsidR="00C00D3B" w:rsidRPr="00EB5C55" w:rsidRDefault="00C00D3B" w:rsidP="00EB5C55">
      <w:pPr>
        <w:tabs>
          <w:tab w:val="left" w:pos="0"/>
        </w:tabs>
        <w:spacing w:before="120" w:after="120"/>
        <w:jc w:val="both"/>
        <w:rPr>
          <w:rFonts w:ascii="Garamond" w:hAnsi="Garamond"/>
          <w:bCs/>
          <w:iCs/>
          <w:sz w:val="24"/>
          <w:szCs w:val="24"/>
          <w:lang w:eastAsia="hu-HU"/>
        </w:rPr>
      </w:pPr>
      <w:r w:rsidRPr="00EB5C55">
        <w:rPr>
          <w:rFonts w:ascii="Garamond" w:hAnsi="Garamond"/>
          <w:bCs/>
          <w:iCs/>
          <w:sz w:val="24"/>
          <w:szCs w:val="24"/>
          <w:lang w:eastAsia="hu-HU"/>
        </w:rPr>
        <w:t xml:space="preserve">A lakóhelye vagy tartózkodási helye szerinti törvényszéket megkeresheti a </w:t>
      </w:r>
      <w:hyperlink r:id="rId13" w:history="1">
        <w:r w:rsidRPr="00EB5C55">
          <w:rPr>
            <w:rFonts w:ascii="Garamond" w:hAnsi="Garamond"/>
            <w:bCs/>
            <w:iCs/>
            <w:sz w:val="24"/>
            <w:szCs w:val="24"/>
            <w:lang w:eastAsia="hu-HU"/>
          </w:rPr>
          <w:t>http://birosag.hu/ugyfelkapcsolati-portal/birosag-kereso</w:t>
        </w:r>
      </w:hyperlink>
      <w:r w:rsidRPr="00EB5C55">
        <w:rPr>
          <w:rFonts w:ascii="Garamond" w:hAnsi="Garamond"/>
          <w:bCs/>
          <w:iCs/>
          <w:sz w:val="24"/>
          <w:szCs w:val="24"/>
          <w:lang w:eastAsia="hu-HU"/>
        </w:rPr>
        <w:t xml:space="preserve"> oldalon.</w:t>
      </w:r>
    </w:p>
    <w:p w14:paraId="61D6CD59" w14:textId="3123CC3B" w:rsidR="00D232F6" w:rsidRPr="00EB5C55" w:rsidRDefault="00D232F6" w:rsidP="00EB5C55">
      <w:pPr>
        <w:pStyle w:val="Cmsor1"/>
        <w:tabs>
          <w:tab w:val="left" w:pos="567"/>
        </w:tabs>
        <w:spacing w:before="240"/>
      </w:pPr>
      <w:r w:rsidRPr="00EB5C55">
        <w:t xml:space="preserve">7. </w:t>
      </w:r>
      <w:r w:rsidRPr="00EB5C55">
        <w:tab/>
        <w:t>Jogszabályi hivatkozások</w:t>
      </w:r>
    </w:p>
    <w:p w14:paraId="0890B10B" w14:textId="77777777" w:rsidR="00D232F6" w:rsidRPr="00EB5C55" w:rsidRDefault="00D232F6" w:rsidP="00EB5C55">
      <w:pPr>
        <w:numPr>
          <w:ilvl w:val="2"/>
          <w:numId w:val="8"/>
        </w:num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EB5C55">
        <w:rPr>
          <w:rFonts w:ascii="Garamond" w:hAnsi="Garamond"/>
          <w:sz w:val="24"/>
          <w:szCs w:val="24"/>
        </w:rPr>
        <w:t>Az Európai Parlament és Tanács (EU) 2016/679 rendelete a természetes személyeknek a személyes adatok kezelése tekintetében történő védelméről és az ilyen adatok szabad áramlásáról, valamint a 95/46/EK rendelet hatályon kívül helyezéséről (GDPR)</w:t>
      </w:r>
    </w:p>
    <w:p w14:paraId="31E4A114" w14:textId="77777777" w:rsidR="00D232F6" w:rsidRPr="00EB5C55" w:rsidRDefault="00D232F6" w:rsidP="00EB5C55">
      <w:pPr>
        <w:numPr>
          <w:ilvl w:val="2"/>
          <w:numId w:val="8"/>
        </w:num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EB5C55">
        <w:rPr>
          <w:rFonts w:ascii="Garamond" w:hAnsi="Garamond"/>
          <w:sz w:val="24"/>
          <w:szCs w:val="24"/>
        </w:rPr>
        <w:t>az információs önrendelkezési jogról és az információszabadságról szóló 2011. évi CXII. törvény.</w:t>
      </w:r>
    </w:p>
    <w:p w14:paraId="2B044AF1" w14:textId="5067BE28" w:rsidR="00D232F6" w:rsidRPr="00D45B77" w:rsidRDefault="00D232F6" w:rsidP="00EB5C55">
      <w:pPr>
        <w:spacing w:before="240" w:after="240" w:line="240" w:lineRule="auto"/>
        <w:jc w:val="both"/>
        <w:rPr>
          <w:rFonts w:ascii="Garamond" w:hAnsi="Garamond"/>
          <w:sz w:val="24"/>
          <w:szCs w:val="24"/>
        </w:rPr>
      </w:pPr>
      <w:r w:rsidRPr="00D45B77">
        <w:rPr>
          <w:rFonts w:ascii="Garamond" w:hAnsi="Garamond"/>
          <w:b/>
          <w:sz w:val="24"/>
          <w:szCs w:val="24"/>
        </w:rPr>
        <w:t xml:space="preserve">8. </w:t>
      </w:r>
      <w:r w:rsidRPr="00D45B77">
        <w:rPr>
          <w:rFonts w:ascii="Garamond" w:hAnsi="Garamond"/>
          <w:b/>
          <w:sz w:val="24"/>
          <w:szCs w:val="24"/>
        </w:rPr>
        <w:tab/>
        <w:t>Záró rendelkezések</w:t>
      </w:r>
    </w:p>
    <w:p w14:paraId="5EBBCEC0" w14:textId="72D58CED" w:rsidR="00D232F6" w:rsidRPr="00D45B77" w:rsidRDefault="00D232F6" w:rsidP="00EB5C55">
      <w:pPr>
        <w:spacing w:before="120" w:after="120"/>
        <w:rPr>
          <w:rFonts w:ascii="Garamond" w:hAnsi="Garamond"/>
          <w:sz w:val="24"/>
          <w:szCs w:val="24"/>
        </w:rPr>
      </w:pPr>
      <w:r w:rsidRPr="00D45B77">
        <w:rPr>
          <w:rFonts w:ascii="Garamond" w:hAnsi="Garamond"/>
          <w:sz w:val="24"/>
          <w:szCs w:val="24"/>
        </w:rPr>
        <w:t>Jel</w:t>
      </w:r>
      <w:r w:rsidR="00D45B77" w:rsidRPr="00D45B77">
        <w:rPr>
          <w:rFonts w:ascii="Garamond" w:hAnsi="Garamond"/>
          <w:sz w:val="24"/>
          <w:szCs w:val="24"/>
        </w:rPr>
        <w:t>en tájékoztató 2018.12.07.</w:t>
      </w:r>
      <w:r w:rsidRPr="00D45B77">
        <w:rPr>
          <w:rFonts w:ascii="Garamond" w:hAnsi="Garamond"/>
          <w:sz w:val="24"/>
          <w:szCs w:val="24"/>
        </w:rPr>
        <w:t xml:space="preserve"> napján lép hatályba és visszavonásig hatályos.</w:t>
      </w:r>
    </w:p>
    <w:p w14:paraId="65F7755D" w14:textId="77777777" w:rsidR="00D232F6" w:rsidRPr="00D45B77" w:rsidRDefault="00D232F6" w:rsidP="00EB5C55">
      <w:pPr>
        <w:spacing w:before="120" w:after="120"/>
        <w:rPr>
          <w:rFonts w:ascii="Garamond" w:hAnsi="Garamond"/>
          <w:sz w:val="24"/>
          <w:szCs w:val="24"/>
        </w:rPr>
      </w:pPr>
    </w:p>
    <w:p w14:paraId="615E53EA" w14:textId="77777777" w:rsidR="00D232F6" w:rsidRPr="00D45B77" w:rsidRDefault="00D232F6" w:rsidP="00EB5C55">
      <w:pPr>
        <w:spacing w:before="120" w:after="120"/>
        <w:rPr>
          <w:rFonts w:ascii="Garamond" w:hAnsi="Garamond"/>
          <w:b/>
          <w:bCs/>
          <w:sz w:val="24"/>
          <w:szCs w:val="24"/>
        </w:rPr>
      </w:pPr>
      <w:r w:rsidRPr="00D45B77">
        <w:rPr>
          <w:rFonts w:ascii="Garamond" w:hAnsi="Garamond"/>
          <w:b/>
          <w:bCs/>
          <w:sz w:val="24"/>
          <w:szCs w:val="24"/>
        </w:rPr>
        <w:t>A jelen adatvédelmi tájékoztató alkalmazását elrendelem.</w:t>
      </w:r>
    </w:p>
    <w:p w14:paraId="7AC61DC2" w14:textId="058C4CD3" w:rsidR="00D232F6" w:rsidRPr="00EB5C55" w:rsidRDefault="00D232F6" w:rsidP="00EB5C55">
      <w:pPr>
        <w:spacing w:before="120" w:after="120"/>
        <w:rPr>
          <w:rFonts w:ascii="Garamond" w:hAnsi="Garamond"/>
          <w:bCs/>
          <w:sz w:val="24"/>
          <w:szCs w:val="24"/>
        </w:rPr>
      </w:pPr>
      <w:r w:rsidRPr="00D45B77">
        <w:rPr>
          <w:rFonts w:ascii="Garamond" w:hAnsi="Garamond"/>
          <w:bCs/>
          <w:sz w:val="24"/>
          <w:szCs w:val="24"/>
        </w:rPr>
        <w:t>Kelt:</w:t>
      </w:r>
      <w:r w:rsidR="00D45B77" w:rsidRPr="00D45B77">
        <w:rPr>
          <w:rFonts w:ascii="Garamond" w:hAnsi="Garamond"/>
          <w:bCs/>
          <w:sz w:val="24"/>
          <w:szCs w:val="24"/>
        </w:rPr>
        <w:t>2018.12.07.</w:t>
      </w:r>
    </w:p>
    <w:p w14:paraId="1D708EF2" w14:textId="77777777" w:rsidR="00D232F6" w:rsidRPr="00EB5C55" w:rsidRDefault="00D232F6" w:rsidP="00EB5C55">
      <w:pPr>
        <w:spacing w:before="120" w:after="120"/>
        <w:rPr>
          <w:rFonts w:ascii="Garamond" w:hAnsi="Garamond"/>
          <w:bCs/>
          <w:sz w:val="24"/>
          <w:szCs w:val="24"/>
        </w:rPr>
      </w:pPr>
    </w:p>
    <w:p w14:paraId="022889F2" w14:textId="77777777" w:rsidR="00D232F6" w:rsidRPr="00EB5C55" w:rsidRDefault="00D232F6" w:rsidP="00EB5C55">
      <w:pPr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  <w:r w:rsidRPr="00EB5C55">
        <w:rPr>
          <w:rFonts w:ascii="Garamond" w:hAnsi="Garamond"/>
          <w:b/>
          <w:bCs/>
          <w:sz w:val="24"/>
          <w:szCs w:val="24"/>
        </w:rPr>
        <w:t>Móczán Mónika</w:t>
      </w:r>
    </w:p>
    <w:p w14:paraId="6840CCF2" w14:textId="77777777" w:rsidR="00D232F6" w:rsidRPr="00EB5C55" w:rsidRDefault="00D232F6" w:rsidP="00EB5C55">
      <w:pPr>
        <w:spacing w:before="120" w:after="120"/>
        <w:jc w:val="center"/>
        <w:rPr>
          <w:rFonts w:ascii="Garamond" w:hAnsi="Garamond"/>
          <w:bCs/>
          <w:sz w:val="24"/>
          <w:szCs w:val="24"/>
        </w:rPr>
      </w:pPr>
      <w:proofErr w:type="gramStart"/>
      <w:r w:rsidRPr="00EB5C55">
        <w:rPr>
          <w:rFonts w:ascii="Garamond" w:hAnsi="Garamond"/>
          <w:bCs/>
          <w:sz w:val="24"/>
          <w:szCs w:val="24"/>
        </w:rPr>
        <w:t>ügyvezető</w:t>
      </w:r>
      <w:proofErr w:type="gramEnd"/>
    </w:p>
    <w:p w14:paraId="3D592BA0" w14:textId="77777777" w:rsidR="00EB5C55" w:rsidRPr="00EB5C55" w:rsidRDefault="00EB5C55">
      <w:pPr>
        <w:spacing w:before="120" w:after="120"/>
        <w:jc w:val="center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sectPr w:rsidR="00EB5C55" w:rsidRPr="00EB5C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81913" w16cid:durableId="1EC42C5D"/>
  <w16cid:commentId w16cid:paraId="674AE417" w16cid:durableId="1EC42B00"/>
  <w16cid:commentId w16cid:paraId="7C9E7011" w16cid:durableId="1EC42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1FA7" w14:textId="77777777" w:rsidR="00163313" w:rsidRDefault="00163313" w:rsidP="000273B0">
      <w:pPr>
        <w:spacing w:after="0" w:line="240" w:lineRule="auto"/>
      </w:pPr>
      <w:r>
        <w:separator/>
      </w:r>
    </w:p>
  </w:endnote>
  <w:endnote w:type="continuationSeparator" w:id="0">
    <w:p w14:paraId="571C8793" w14:textId="77777777" w:rsidR="00163313" w:rsidRDefault="00163313" w:rsidP="0002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96CB" w14:textId="77777777" w:rsidR="000273B0" w:rsidRDefault="000273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232B" w14:textId="77777777" w:rsidR="000273B0" w:rsidRDefault="000273B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F2EDF" w14:textId="77777777" w:rsidR="000273B0" w:rsidRDefault="000273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D0C5" w14:textId="77777777" w:rsidR="00163313" w:rsidRDefault="00163313" w:rsidP="000273B0">
      <w:pPr>
        <w:spacing w:after="0" w:line="240" w:lineRule="auto"/>
      </w:pPr>
      <w:r>
        <w:separator/>
      </w:r>
    </w:p>
  </w:footnote>
  <w:footnote w:type="continuationSeparator" w:id="0">
    <w:p w14:paraId="3CC77ECB" w14:textId="77777777" w:rsidR="00163313" w:rsidRDefault="00163313" w:rsidP="0002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176E" w14:textId="77777777" w:rsidR="000273B0" w:rsidRDefault="000273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0FAAA" w14:textId="77777777" w:rsidR="000273B0" w:rsidRDefault="000273B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83D89" w14:textId="77777777" w:rsidR="000273B0" w:rsidRDefault="000273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3F3E"/>
    <w:multiLevelType w:val="hybridMultilevel"/>
    <w:tmpl w:val="E5C2FB98"/>
    <w:lvl w:ilvl="0" w:tplc="E6D636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2631"/>
    <w:multiLevelType w:val="hybridMultilevel"/>
    <w:tmpl w:val="CAA239D2"/>
    <w:lvl w:ilvl="0" w:tplc="E6D636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105A"/>
    <w:multiLevelType w:val="hybridMultilevel"/>
    <w:tmpl w:val="D1428732"/>
    <w:lvl w:ilvl="0" w:tplc="07C2E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1C6D578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11EA89B6">
      <w:start w:val="6"/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1DF9"/>
    <w:multiLevelType w:val="hybridMultilevel"/>
    <w:tmpl w:val="4650C9F2"/>
    <w:lvl w:ilvl="0" w:tplc="E6D6363C">
      <w:start w:val="1"/>
      <w:numFmt w:val="bullet"/>
      <w:lvlText w:val="-"/>
      <w:lvlJc w:val="left"/>
      <w:pPr>
        <w:ind w:left="1356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5366482A"/>
    <w:multiLevelType w:val="hybridMultilevel"/>
    <w:tmpl w:val="52C0E1A4"/>
    <w:lvl w:ilvl="0" w:tplc="E6D636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5714"/>
    <w:multiLevelType w:val="hybridMultilevel"/>
    <w:tmpl w:val="A60A3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3682C"/>
    <w:multiLevelType w:val="multilevel"/>
    <w:tmpl w:val="7D849F6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4A1FC7"/>
    <w:multiLevelType w:val="hybridMultilevel"/>
    <w:tmpl w:val="BA2002E2"/>
    <w:lvl w:ilvl="0" w:tplc="11EA89B6">
      <w:start w:val="6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5B"/>
    <w:rsid w:val="00010C76"/>
    <w:rsid w:val="000273B0"/>
    <w:rsid w:val="000941BB"/>
    <w:rsid w:val="000D2E97"/>
    <w:rsid w:val="000E4A1F"/>
    <w:rsid w:val="00163313"/>
    <w:rsid w:val="001777A6"/>
    <w:rsid w:val="001925E8"/>
    <w:rsid w:val="001A6C22"/>
    <w:rsid w:val="001B321F"/>
    <w:rsid w:val="001C69D4"/>
    <w:rsid w:val="001F6F74"/>
    <w:rsid w:val="0020696A"/>
    <w:rsid w:val="00251F4C"/>
    <w:rsid w:val="002A155B"/>
    <w:rsid w:val="002B02BF"/>
    <w:rsid w:val="002B13E1"/>
    <w:rsid w:val="00320281"/>
    <w:rsid w:val="00324F5F"/>
    <w:rsid w:val="00332590"/>
    <w:rsid w:val="00367474"/>
    <w:rsid w:val="003717F8"/>
    <w:rsid w:val="003937D4"/>
    <w:rsid w:val="003A1F1E"/>
    <w:rsid w:val="003B0595"/>
    <w:rsid w:val="003D7FC2"/>
    <w:rsid w:val="004216B8"/>
    <w:rsid w:val="0043179B"/>
    <w:rsid w:val="0043564D"/>
    <w:rsid w:val="004513E0"/>
    <w:rsid w:val="00475498"/>
    <w:rsid w:val="00496D1D"/>
    <w:rsid w:val="004B02D7"/>
    <w:rsid w:val="004E4965"/>
    <w:rsid w:val="005D0EC6"/>
    <w:rsid w:val="005F364C"/>
    <w:rsid w:val="005F42E1"/>
    <w:rsid w:val="00633D7F"/>
    <w:rsid w:val="006925B5"/>
    <w:rsid w:val="006978E8"/>
    <w:rsid w:val="006A1FDB"/>
    <w:rsid w:val="006A516C"/>
    <w:rsid w:val="00701153"/>
    <w:rsid w:val="00727A2F"/>
    <w:rsid w:val="00780808"/>
    <w:rsid w:val="007A3311"/>
    <w:rsid w:val="007C3B43"/>
    <w:rsid w:val="007C7417"/>
    <w:rsid w:val="00862ED2"/>
    <w:rsid w:val="00882FD4"/>
    <w:rsid w:val="008D104B"/>
    <w:rsid w:val="009078D0"/>
    <w:rsid w:val="009301CB"/>
    <w:rsid w:val="00956519"/>
    <w:rsid w:val="00985BB7"/>
    <w:rsid w:val="00992D9A"/>
    <w:rsid w:val="009C5311"/>
    <w:rsid w:val="009C6F96"/>
    <w:rsid w:val="009D0940"/>
    <w:rsid w:val="009E2860"/>
    <w:rsid w:val="00A22E1C"/>
    <w:rsid w:val="00A26DD6"/>
    <w:rsid w:val="00A739F7"/>
    <w:rsid w:val="00AA68A3"/>
    <w:rsid w:val="00B613A0"/>
    <w:rsid w:val="00B7611F"/>
    <w:rsid w:val="00B84040"/>
    <w:rsid w:val="00BA130C"/>
    <w:rsid w:val="00BD084C"/>
    <w:rsid w:val="00C00075"/>
    <w:rsid w:val="00C00D3B"/>
    <w:rsid w:val="00C11005"/>
    <w:rsid w:val="00C1102D"/>
    <w:rsid w:val="00C67093"/>
    <w:rsid w:val="00CB34B2"/>
    <w:rsid w:val="00CD3260"/>
    <w:rsid w:val="00CD3950"/>
    <w:rsid w:val="00D232F6"/>
    <w:rsid w:val="00D45B77"/>
    <w:rsid w:val="00D51576"/>
    <w:rsid w:val="00DE136A"/>
    <w:rsid w:val="00DF2209"/>
    <w:rsid w:val="00E1014A"/>
    <w:rsid w:val="00EB5C55"/>
    <w:rsid w:val="00F72243"/>
    <w:rsid w:val="00F92A99"/>
    <w:rsid w:val="00F96A31"/>
    <w:rsid w:val="00FB3943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E8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25E8"/>
    <w:pPr>
      <w:keepNext/>
      <w:keepLines/>
      <w:spacing w:before="480" w:after="240" w:line="240" w:lineRule="auto"/>
      <w:jc w:val="both"/>
      <w:outlineLvl w:val="0"/>
    </w:pPr>
    <w:rPr>
      <w:rFonts w:ascii="Garamond" w:eastAsiaTheme="majorEastAsia" w:hAnsi="Garamond" w:cs="Arial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A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2A15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A155B"/>
    <w:rPr>
      <w:sz w:val="20"/>
      <w:szCs w:val="20"/>
    </w:rPr>
  </w:style>
  <w:style w:type="character" w:styleId="Jegyzethivatkozs">
    <w:name w:val="annotation reference"/>
    <w:unhideWhenUsed/>
    <w:rsid w:val="002A155B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2A15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55B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E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2E97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2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73B0"/>
  </w:style>
  <w:style w:type="paragraph" w:styleId="llb">
    <w:name w:val="footer"/>
    <w:basedOn w:val="Norml"/>
    <w:link w:val="llbChar"/>
    <w:uiPriority w:val="99"/>
    <w:unhideWhenUsed/>
    <w:rsid w:val="0002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3B0"/>
  </w:style>
  <w:style w:type="character" w:styleId="Hiperhivatkozs">
    <w:name w:val="Hyperlink"/>
    <w:basedOn w:val="Bekezdsalapbettpusa"/>
    <w:uiPriority w:val="99"/>
    <w:unhideWhenUsed/>
    <w:rsid w:val="00C67093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925E8"/>
    <w:rPr>
      <w:rFonts w:ascii="Garamond" w:eastAsiaTheme="majorEastAsia" w:hAnsi="Garamon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gyvideksport/" TargetMode="External"/><Relationship Id="rId13" Type="http://schemas.openxmlformats.org/officeDocument/2006/relationships/hyperlink" Target="http://birosag.hu/ugyfelkapcsolati-portal/birosag-keres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hegyvideksport.hu" TargetMode="External"/><Relationship Id="rId12" Type="http://schemas.openxmlformats.org/officeDocument/2006/relationships/hyperlink" Target="http://birosag.hu/torvenyszeke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egyvideksport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://www.hegyvideksport.hu/adatvedele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egyvidekspor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2018-12-07T13:58:00Z</dcterms:created>
  <dcterms:modified xsi:type="dcterms:W3CDTF">2018-12-07T14:49:00Z</dcterms:modified>
</cp:coreProperties>
</file>